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E6492" w14:textId="77777777" w:rsidR="006152FB" w:rsidRDefault="00615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Faustina" w:eastAsia="Faustina" w:hAnsi="Faustina" w:cs="Faustina"/>
          <w:b/>
          <w:color w:val="000000"/>
        </w:rPr>
      </w:pPr>
    </w:p>
    <w:p w14:paraId="73D4EFEE" w14:textId="77777777" w:rsidR="006152FB" w:rsidRDefault="002B40C0">
      <w:pPr>
        <w:spacing w:line="360" w:lineRule="auto"/>
        <w:ind w:left="0" w:hanging="2"/>
        <w:jc w:val="center"/>
        <w:rPr>
          <w:rFonts w:ascii="Faustina" w:eastAsia="Faustina" w:hAnsi="Faustina" w:cs="Faustina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Faustina" w:eastAsia="Faustina" w:hAnsi="Faustina" w:cs="Faustina"/>
          <w:b/>
          <w:color w:val="000000"/>
        </w:rPr>
        <w:t xml:space="preserve">CONVENIO </w:t>
      </w:r>
      <w:r>
        <w:rPr>
          <w:rFonts w:ascii="Faustina" w:eastAsia="Faustina" w:hAnsi="Faustina" w:cs="Faustina"/>
          <w:b/>
        </w:rPr>
        <w:t>ESPECÍFICO</w:t>
      </w:r>
      <w:r>
        <w:rPr>
          <w:rFonts w:ascii="Faustina" w:eastAsia="Faustina" w:hAnsi="Faustina" w:cs="Faustina"/>
          <w:b/>
          <w:color w:val="000000"/>
        </w:rPr>
        <w:t xml:space="preserve"> ENTRE LA UNIVERSIDAD NACIONAL DE GENERAL SAN </w:t>
      </w:r>
      <w:r>
        <w:rPr>
          <w:rFonts w:ascii="Faustina" w:eastAsia="Faustina" w:hAnsi="Faustina" w:cs="Faustina"/>
          <w:b/>
        </w:rPr>
        <w:t>MARTÍN</w:t>
      </w:r>
      <w:r>
        <w:rPr>
          <w:rFonts w:ascii="Faustina" w:eastAsia="Faustina" w:hAnsi="Faustina" w:cs="Faustina"/>
          <w:b/>
          <w:color w:val="000000"/>
        </w:rPr>
        <w:t xml:space="preserve"> Y EL CONSEJO DIRECTIVO CAPITAL FEDERAL DE LA </w:t>
      </w:r>
      <w:r>
        <w:rPr>
          <w:rFonts w:ascii="Faustina" w:eastAsia="Faustina" w:hAnsi="Faustina" w:cs="Faustina"/>
          <w:b/>
        </w:rPr>
        <w:t>ASOCIACIÓN</w:t>
      </w:r>
      <w:r>
        <w:rPr>
          <w:rFonts w:ascii="Faustina" w:eastAsia="Faustina" w:hAnsi="Faustina" w:cs="Faustina"/>
          <w:b/>
          <w:color w:val="000000"/>
        </w:rPr>
        <w:t xml:space="preserve"> TRABAJADORES DEL ESTADO</w:t>
      </w:r>
    </w:p>
    <w:p w14:paraId="4B0574D2" w14:textId="77777777" w:rsidR="006152FB" w:rsidRDefault="006152FB">
      <w:pPr>
        <w:spacing w:line="360" w:lineRule="auto"/>
        <w:ind w:left="0" w:hanging="2"/>
        <w:jc w:val="both"/>
        <w:rPr>
          <w:rFonts w:ascii="Faustina" w:eastAsia="Faustina" w:hAnsi="Faustina" w:cs="Faustina"/>
          <w:b/>
          <w:color w:val="000000"/>
        </w:rPr>
      </w:pPr>
    </w:p>
    <w:p w14:paraId="2B5F83C4" w14:textId="77777777" w:rsidR="006152FB" w:rsidRDefault="002B40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Faustina" w:eastAsia="Faustina" w:hAnsi="Faustina" w:cs="Faustina"/>
          <w:b/>
          <w:color w:val="000000"/>
        </w:rPr>
      </w:pPr>
      <w:r w:rsidRPr="00C90620">
        <w:rPr>
          <w:rFonts w:ascii="Faustina" w:eastAsia="Faustina" w:hAnsi="Faustina" w:cs="Faustina"/>
          <w:color w:val="000000"/>
        </w:rPr>
        <w:t xml:space="preserve">Entre la </w:t>
      </w:r>
      <w:r w:rsidRPr="00C90620">
        <w:rPr>
          <w:rFonts w:ascii="Faustina" w:eastAsia="Faustina" w:hAnsi="Faustina" w:cs="Faustina"/>
          <w:b/>
          <w:color w:val="000000"/>
        </w:rPr>
        <w:t xml:space="preserve">UNIVERSIDAD NACIONAL DE GENERAL SAN </w:t>
      </w:r>
      <w:r w:rsidRPr="00C90620">
        <w:rPr>
          <w:rFonts w:ascii="Faustina" w:eastAsia="Faustina" w:hAnsi="Faustina" w:cs="Faustina"/>
          <w:b/>
        </w:rPr>
        <w:t>MARTÍN</w:t>
      </w:r>
      <w:r w:rsidRPr="00C90620">
        <w:rPr>
          <w:rFonts w:ascii="Faustina" w:eastAsia="Faustina" w:hAnsi="Faustina" w:cs="Faustina"/>
          <w:b/>
          <w:color w:val="000000"/>
        </w:rPr>
        <w:t xml:space="preserve"> (UNSAM)</w:t>
      </w:r>
      <w:r w:rsidRPr="00C90620">
        <w:rPr>
          <w:rFonts w:ascii="Faustina" w:eastAsia="Faustina" w:hAnsi="Faustina" w:cs="Faustina"/>
          <w:color w:val="000000"/>
        </w:rPr>
        <w:t xml:space="preserve">, con sede en </w:t>
      </w:r>
      <w:r w:rsidR="00D27F7C" w:rsidRPr="00C90620">
        <w:rPr>
          <w:rFonts w:ascii="Faustina" w:eastAsia="Faustina" w:hAnsi="Faustina" w:cs="Faustina"/>
          <w:color w:val="000000"/>
        </w:rPr>
        <w:t>Campus Miguelete, Avenida 25 de Mayo N° 1405, Partido General San Martín, Provincia de Buenos Aires</w:t>
      </w:r>
      <w:r w:rsidRPr="00C90620">
        <w:rPr>
          <w:rFonts w:ascii="Faustina" w:eastAsia="Faustina" w:hAnsi="Faustina" w:cs="Faustina"/>
          <w:color w:val="000000"/>
        </w:rPr>
        <w:t xml:space="preserve">,  Argentina, representada en este acto  por </w:t>
      </w:r>
      <w:r w:rsidR="00D27F7C" w:rsidRPr="00C90620">
        <w:rPr>
          <w:rFonts w:ascii="Faustina" w:eastAsia="Faustina" w:hAnsi="Faustina" w:cs="Faustina"/>
          <w:color w:val="000000"/>
        </w:rPr>
        <w:t xml:space="preserve">el Decano de la Escuela de Economía y </w:t>
      </w:r>
      <w:r w:rsidR="00C90620" w:rsidRPr="00C90620">
        <w:rPr>
          <w:rFonts w:ascii="Faustina" w:eastAsia="Faustina" w:hAnsi="Faustina" w:cs="Faustina"/>
          <w:color w:val="000000"/>
        </w:rPr>
        <w:t>Negocios,</w:t>
      </w:r>
      <w:r w:rsidRPr="00C90620">
        <w:rPr>
          <w:rFonts w:ascii="Faustina" w:eastAsia="Faustina" w:hAnsi="Faustina" w:cs="Faustina"/>
          <w:color w:val="000000"/>
        </w:rPr>
        <w:t xml:space="preserve"> </w:t>
      </w:r>
      <w:r w:rsidR="00D27F7C" w:rsidRPr="00C90620">
        <w:rPr>
          <w:rFonts w:ascii="Faustina" w:eastAsia="Faustina" w:hAnsi="Faustina" w:cs="Faustina"/>
          <w:color w:val="000000"/>
        </w:rPr>
        <w:t>Cdor. Marcelo Paz</w:t>
      </w:r>
      <w:r w:rsidRPr="00C90620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Faustina" w:eastAsia="Faustina" w:hAnsi="Faustina" w:cs="Faustina"/>
          <w:color w:val="000000"/>
        </w:rPr>
        <w:t xml:space="preserve">quien suscribe este convenio para ser ejecutado por las autoridades de EL CONSEJO DIRECTIVO CAPITAL FEDERAL </w:t>
      </w:r>
      <w:r>
        <w:rPr>
          <w:rFonts w:ascii="Faustina" w:eastAsia="Faustina" w:hAnsi="Faustina" w:cs="Faustina"/>
          <w:b/>
          <w:color w:val="000000"/>
        </w:rPr>
        <w:t xml:space="preserve">DE LA </w:t>
      </w:r>
      <w:r>
        <w:rPr>
          <w:rFonts w:ascii="Faustina" w:eastAsia="Faustina" w:hAnsi="Faustina" w:cs="Faustina"/>
          <w:b/>
        </w:rPr>
        <w:t>ASOCIACIÓN</w:t>
      </w:r>
      <w:r>
        <w:rPr>
          <w:rFonts w:ascii="Faustina" w:eastAsia="Faustina" w:hAnsi="Faustina" w:cs="Faustina"/>
          <w:b/>
          <w:color w:val="000000"/>
        </w:rPr>
        <w:t xml:space="preserve"> TRABAJADORES DEL ESTADO (ATE CAPITAL)</w:t>
      </w:r>
      <w:r>
        <w:rPr>
          <w:rFonts w:ascii="Faustina" w:eastAsia="Faustina" w:hAnsi="Faustina" w:cs="Faustina"/>
          <w:color w:val="000000"/>
        </w:rPr>
        <w:t xml:space="preserve">, en adelante “ATE CAPITAL”, representada en este acto por </w:t>
      </w:r>
      <w:r w:rsidRPr="00C90620">
        <w:rPr>
          <w:rFonts w:ascii="Faustina" w:eastAsia="Faustina" w:hAnsi="Faustina" w:cs="Faustina"/>
          <w:color w:val="000000"/>
        </w:rPr>
        <w:t>Señor Danie</w:t>
      </w:r>
      <w:r w:rsidR="00C90620">
        <w:rPr>
          <w:rFonts w:ascii="Faustina" w:eastAsia="Faustina" w:hAnsi="Faustina" w:cs="Faustina"/>
          <w:color w:val="000000"/>
        </w:rPr>
        <w:t>l Adolfo Catalano, DNI N° 23.819</w:t>
      </w:r>
      <w:r w:rsidRPr="00C90620">
        <w:rPr>
          <w:rFonts w:ascii="Faustina" w:eastAsia="Faustina" w:hAnsi="Faustina" w:cs="Faustina"/>
          <w:color w:val="000000"/>
        </w:rPr>
        <w:t>.100 en su carácter de Secretario General en adelante denominada “ATE Capital” con domicilio legal en Carlos Calvo 1378 CP. 1102, Ciudad Autónoma de Buenos Aires se establece el p</w:t>
      </w:r>
      <w:r>
        <w:rPr>
          <w:rFonts w:ascii="Faustina" w:eastAsia="Faustina" w:hAnsi="Faustina" w:cs="Faustina"/>
          <w:color w:val="000000"/>
        </w:rPr>
        <w:t xml:space="preserve">resente CONVENIO ESPECÍFICO el cual se fundamenta en la cláusula primera del Convenio Marco de Cooperación con “ATE Capital”, que refleja la voluntad de las partes para emprender acciones e intercambios que permitan desarrollar programas conjuntos. </w:t>
      </w:r>
      <w:r>
        <w:rPr>
          <w:rFonts w:ascii="Faustina" w:eastAsia="Faustina" w:hAnsi="Faustina" w:cs="Faustina"/>
        </w:rPr>
        <w:t xml:space="preserve">El presente </w:t>
      </w:r>
      <w:r>
        <w:rPr>
          <w:rFonts w:ascii="Faustina" w:eastAsia="Faustina" w:hAnsi="Faustina" w:cs="Faustina"/>
          <w:color w:val="000000"/>
        </w:rPr>
        <w:t>Convenio Específico</w:t>
      </w:r>
      <w:r>
        <w:rPr>
          <w:rFonts w:ascii="Faustina" w:eastAsia="Faustina" w:hAnsi="Faustina" w:cs="Faustina"/>
        </w:rPr>
        <w:t xml:space="preserve"> </w:t>
      </w:r>
      <w:r>
        <w:rPr>
          <w:rFonts w:ascii="Faustina" w:eastAsia="Faustina" w:hAnsi="Faustina" w:cs="Faustina"/>
          <w:color w:val="000000"/>
        </w:rPr>
        <w:t xml:space="preserve">reconoce las siguientes </w:t>
      </w:r>
      <w:r>
        <w:rPr>
          <w:rFonts w:ascii="Faustina" w:eastAsia="Faustina" w:hAnsi="Faustina" w:cs="Faustina"/>
          <w:b/>
          <w:color w:val="000000"/>
        </w:rPr>
        <w:t>CLÁUSULAS:</w:t>
      </w:r>
    </w:p>
    <w:p w14:paraId="0A4ECA20" w14:textId="77777777" w:rsidR="00C90620" w:rsidRDefault="00C90620" w:rsidP="00C90620">
      <w:pPr>
        <w:spacing w:line="360" w:lineRule="auto"/>
        <w:ind w:leftChars="0" w:left="0" w:firstLineChars="0" w:firstLine="0"/>
        <w:jc w:val="both"/>
        <w:rPr>
          <w:rFonts w:ascii="Faustina" w:eastAsia="Faustina" w:hAnsi="Faustina" w:cs="Faustina"/>
          <w:color w:val="000000"/>
        </w:rPr>
      </w:pPr>
    </w:p>
    <w:p w14:paraId="121E80DC" w14:textId="42FD9CB6" w:rsidR="009A265A" w:rsidRDefault="009A265A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  <w:b/>
        </w:rPr>
        <w:t>PRIMERA</w:t>
      </w:r>
      <w:r w:rsidR="002B40C0">
        <w:rPr>
          <w:rFonts w:ascii="Faustina" w:eastAsia="Faustina" w:hAnsi="Faustina" w:cs="Faustina"/>
          <w:b/>
        </w:rPr>
        <w:t xml:space="preserve">: </w:t>
      </w:r>
      <w:r w:rsidRPr="009A265A">
        <w:rPr>
          <w:rFonts w:ascii="Faustina" w:eastAsia="Faustina" w:hAnsi="Faustina" w:cs="Faustina"/>
        </w:rPr>
        <w:t>La EEYN se compromete a otorgar un descuento del veinte por ciento (20%) sobre las cuotas de toda su oferta académica de cursos, diplomaturas y posgrado vigente a quienes se encuentren afiliados a ATE Capital y su núcleo familiar primario.</w:t>
      </w:r>
    </w:p>
    <w:p w14:paraId="439E1E87" w14:textId="77777777" w:rsidR="00D27F7C" w:rsidRDefault="00D27F7C">
      <w:pPr>
        <w:spacing w:line="360" w:lineRule="auto"/>
        <w:ind w:left="1" w:hanging="3"/>
        <w:jc w:val="both"/>
        <w:rPr>
          <w:rFonts w:ascii="Faustina" w:eastAsia="Faustina" w:hAnsi="Faustina" w:cs="Faustina"/>
          <w:sz w:val="26"/>
          <w:szCs w:val="26"/>
        </w:rPr>
      </w:pPr>
    </w:p>
    <w:p w14:paraId="2405FD95" w14:textId="68277E4B" w:rsidR="006152FB" w:rsidRDefault="009A265A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  <w:b/>
        </w:rPr>
        <w:t>SEGUNDA</w:t>
      </w:r>
      <w:r w:rsidR="002B40C0">
        <w:rPr>
          <w:rFonts w:ascii="Faustina" w:eastAsia="Faustina" w:hAnsi="Faustina" w:cs="Faustina"/>
          <w:b/>
        </w:rPr>
        <w:t>:</w:t>
      </w:r>
      <w:r w:rsidR="002B40C0">
        <w:rPr>
          <w:rFonts w:ascii="Faustina" w:eastAsia="Faustina" w:hAnsi="Faustina" w:cs="Faustina"/>
        </w:rPr>
        <w:t xml:space="preserve"> Por su parte “ATE Capital” </w:t>
      </w:r>
      <w:r w:rsidR="002B40C0">
        <w:rPr>
          <w:rFonts w:ascii="Faustina" w:eastAsia="Faustina" w:hAnsi="Faustina" w:cs="Faustina"/>
          <w:highlight w:val="white"/>
        </w:rPr>
        <w:t>se compromete a: la difusión, promoción y convocatoria de toda la oferta de posgrados en todos sus medios de comunicación sea, página web, redes sociales y otros medios que disponga</w:t>
      </w:r>
      <w:r w:rsidR="002B40C0">
        <w:rPr>
          <w:rFonts w:ascii="Faustina" w:eastAsia="Faustina" w:hAnsi="Faustina" w:cs="Faustina"/>
        </w:rPr>
        <w:t>.</w:t>
      </w:r>
    </w:p>
    <w:p w14:paraId="14DDFD1F" w14:textId="77777777" w:rsidR="00D27F7C" w:rsidRDefault="00D27F7C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</w:p>
    <w:p w14:paraId="268AA91A" w14:textId="77777777" w:rsidR="009A265A" w:rsidRDefault="009A265A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</w:p>
    <w:p w14:paraId="23444663" w14:textId="6BE1D3F4" w:rsidR="006152FB" w:rsidRDefault="009A265A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  <w:b/>
        </w:rPr>
        <w:lastRenderedPageBreak/>
        <w:t>TERCERA</w:t>
      </w:r>
      <w:r w:rsidR="002B40C0" w:rsidRPr="00D60832">
        <w:rPr>
          <w:rFonts w:ascii="Faustina" w:eastAsia="Faustina" w:hAnsi="Faustina" w:cs="Faustina"/>
          <w:b/>
        </w:rPr>
        <w:t>:</w:t>
      </w:r>
      <w:r w:rsidR="002B40C0" w:rsidRPr="00D60832">
        <w:rPr>
          <w:rFonts w:ascii="Faustina" w:eastAsia="Faustina" w:hAnsi="Faustina" w:cs="Faustina"/>
        </w:rPr>
        <w:t xml:space="preserve"> A los fines de la implementación y ejecución del presente convenio la UNSAM designa </w:t>
      </w:r>
      <w:proofErr w:type="gramStart"/>
      <w:r w:rsidR="002B40C0" w:rsidRPr="00D60832">
        <w:rPr>
          <w:rFonts w:ascii="Faustina" w:eastAsia="Faustina" w:hAnsi="Faustina" w:cs="Faustina"/>
        </w:rPr>
        <w:t xml:space="preserve">a </w:t>
      </w:r>
      <w:r w:rsidR="00D60832" w:rsidRPr="00D60832">
        <w:rPr>
          <w:rFonts w:ascii="Faustina" w:eastAsia="Faustina" w:hAnsi="Faustina" w:cs="Faustina"/>
        </w:rPr>
        <w:t xml:space="preserve"> Leila</w:t>
      </w:r>
      <w:proofErr w:type="gramEnd"/>
      <w:r w:rsidR="00D60832" w:rsidRPr="00D60832">
        <w:rPr>
          <w:rFonts w:ascii="Faustina" w:eastAsia="Faustina" w:hAnsi="Faustina" w:cs="Faustina"/>
        </w:rPr>
        <w:t xml:space="preserve"> Monayer </w:t>
      </w:r>
      <w:r w:rsidR="002B40C0" w:rsidRPr="00D60832">
        <w:rPr>
          <w:rFonts w:ascii="Faustina" w:eastAsia="Faustina" w:hAnsi="Faustina" w:cs="Faustina"/>
        </w:rPr>
        <w:t xml:space="preserve">DNI </w:t>
      </w:r>
      <w:r w:rsidR="00D60832" w:rsidRPr="00D60832">
        <w:rPr>
          <w:rFonts w:ascii="Faustina" w:eastAsia="Faustina" w:hAnsi="Faustina" w:cs="Faustina"/>
        </w:rPr>
        <w:t>38536339</w:t>
      </w:r>
      <w:r w:rsidR="001C5684" w:rsidRPr="00D60832">
        <w:rPr>
          <w:rFonts w:ascii="Faustina" w:eastAsia="Faustina" w:hAnsi="Faustina" w:cs="Faustina"/>
        </w:rPr>
        <w:t xml:space="preserve"> </w:t>
      </w:r>
      <w:r w:rsidR="002B40C0" w:rsidRPr="00D60832">
        <w:rPr>
          <w:rFonts w:ascii="Faustina" w:eastAsia="Faustina" w:hAnsi="Faustina" w:cs="Faustina"/>
        </w:rPr>
        <w:t>como</w:t>
      </w:r>
      <w:r w:rsidR="002B40C0">
        <w:rPr>
          <w:rFonts w:ascii="Faustina" w:eastAsia="Faustina" w:hAnsi="Faustina" w:cs="Faustina"/>
        </w:rPr>
        <w:t xml:space="preserve"> responsable del convenio y</w:t>
      </w:r>
      <w:r w:rsidR="002B40C0">
        <w:rPr>
          <w:rFonts w:ascii="Faustina" w:eastAsia="Faustina" w:hAnsi="Faustina" w:cs="Faustina"/>
          <w:color w:val="FF0000"/>
        </w:rPr>
        <w:t xml:space="preserve"> </w:t>
      </w:r>
      <w:r w:rsidR="002B40C0">
        <w:rPr>
          <w:rFonts w:ascii="Faustina" w:eastAsia="Faustina" w:hAnsi="Faustina" w:cs="Faustina"/>
        </w:rPr>
        <w:t xml:space="preserve">a </w:t>
      </w:r>
      <w:r w:rsidR="00C90620" w:rsidRPr="00C90620">
        <w:rPr>
          <w:rFonts w:ascii="Faustina" w:eastAsia="Faustina" w:hAnsi="Faustina" w:cs="Faustina"/>
        </w:rPr>
        <w:t>María Cecilia Castro DNI 26209314</w:t>
      </w:r>
      <w:r w:rsidR="002B40C0" w:rsidRPr="00C90620">
        <w:rPr>
          <w:rFonts w:ascii="Faustina" w:eastAsia="Faustina" w:hAnsi="Faustina" w:cs="Faustina"/>
        </w:rPr>
        <w:t xml:space="preserve"> en su carácter de Secretaria de Formación en representación </w:t>
      </w:r>
      <w:r w:rsidR="002B40C0" w:rsidRPr="00C90620">
        <w:rPr>
          <w:rFonts w:ascii="Faustina" w:eastAsia="Faustina" w:hAnsi="Faustina" w:cs="Faustina"/>
          <w:color w:val="000000"/>
        </w:rPr>
        <w:t>“ATE Capital”</w:t>
      </w:r>
      <w:r w:rsidR="002B40C0" w:rsidRPr="00C90620">
        <w:rPr>
          <w:rFonts w:ascii="Faustina" w:eastAsia="Faustina" w:hAnsi="Faustina" w:cs="Faustina"/>
        </w:rPr>
        <w:t>.</w:t>
      </w:r>
      <w:r w:rsidR="00C90620">
        <w:rPr>
          <w:rFonts w:ascii="Faustina" w:eastAsia="Faustina" w:hAnsi="Faustina" w:cs="Faustina"/>
        </w:rPr>
        <w:t xml:space="preserve"> Amba</w:t>
      </w:r>
      <w:r w:rsidR="002B40C0" w:rsidRPr="00C90620">
        <w:rPr>
          <w:rFonts w:ascii="Faustina" w:eastAsia="Faustina" w:hAnsi="Faustina" w:cs="Faustina"/>
        </w:rPr>
        <w:t>s</w:t>
      </w:r>
      <w:r w:rsidR="00C90620">
        <w:rPr>
          <w:rFonts w:ascii="Faustina" w:eastAsia="Faustina" w:hAnsi="Faustina" w:cs="Faustina"/>
        </w:rPr>
        <w:t xml:space="preserve"> designada</w:t>
      </w:r>
      <w:r w:rsidR="002B40C0">
        <w:rPr>
          <w:rFonts w:ascii="Faustina" w:eastAsia="Faustina" w:hAnsi="Faustina" w:cs="Faustina"/>
        </w:rPr>
        <w:t>s podrán decidir por las mejores formas de desarrollar el presente convenio en tanto se atengan al espíritu del mismo y a la normativa legal vigente. Las decisiones conjuntas a las que arriben podrán ser plasmadas en actas escritas suscritas por las partes, que pasarán a formar parte de los documentos complementarios del presente convenio.</w:t>
      </w:r>
    </w:p>
    <w:p w14:paraId="0D4CF951" w14:textId="77777777" w:rsidR="00D27F7C" w:rsidRDefault="00D27F7C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</w:p>
    <w:p w14:paraId="5D05587D" w14:textId="33D102C2" w:rsidR="006152FB" w:rsidRDefault="009A265A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  <w:b/>
        </w:rPr>
        <w:t>CUART</w:t>
      </w:r>
      <w:r w:rsidRPr="00D60832">
        <w:rPr>
          <w:rFonts w:ascii="Faustina" w:eastAsia="Faustina" w:hAnsi="Faustina" w:cs="Faustina"/>
          <w:b/>
        </w:rPr>
        <w:t>A</w:t>
      </w:r>
      <w:r w:rsidR="002B40C0">
        <w:rPr>
          <w:rFonts w:ascii="Faustina" w:eastAsia="Faustina" w:hAnsi="Faustina" w:cs="Faustina"/>
          <w:b/>
        </w:rPr>
        <w:t>:</w:t>
      </w:r>
      <w:r w:rsidR="002B40C0">
        <w:rPr>
          <w:rFonts w:ascii="Faustina" w:eastAsia="Faustina" w:hAnsi="Faustina" w:cs="Faustina"/>
        </w:rPr>
        <w:t xml:space="preserve"> Las partes no podrán utilizar logos, nombres, marcas y/o emblemas de la otra parte, sin la previa autorización por escrito y envío del borrador de la publicación que se pretende realizar.</w:t>
      </w:r>
    </w:p>
    <w:p w14:paraId="312098DD" w14:textId="77777777" w:rsidR="00D27F7C" w:rsidRDefault="00D27F7C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</w:p>
    <w:p w14:paraId="4A952DE0" w14:textId="050B70B7" w:rsidR="006152FB" w:rsidRDefault="009A265A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  <w:b/>
        </w:rPr>
        <w:t>QUINTA</w:t>
      </w:r>
      <w:r w:rsidR="002B40C0">
        <w:rPr>
          <w:rFonts w:ascii="Faustina" w:eastAsia="Faustina" w:hAnsi="Faustina" w:cs="Faustina"/>
          <w:b/>
        </w:rPr>
        <w:t>:</w:t>
      </w:r>
      <w:r w:rsidR="002B40C0">
        <w:rPr>
          <w:rFonts w:ascii="Faustina" w:eastAsia="Faustina" w:hAnsi="Faustina" w:cs="Faustina"/>
        </w:rPr>
        <w:t xml:space="preserve"> Las partes podrán rescindir el presente convenio, sin necesidad de expresar la causa, notificando fehacientemente a la otra parte dicha decisión con una antelación mínima de 60 (sesenta) días corridos a la fecha en que operará la rescisión. Dicha notificación deberá contener el alcance de la misma respecto de las acciones pendientes de ejecución y sólo podrá realizarse válidamente cuando no se afectaren derechos legítimos de terceros. En tal caso las partes decidirán mediante acuerdos de rescisión las obligaciones que asumirán respecto de tales terceros. </w:t>
      </w:r>
    </w:p>
    <w:p w14:paraId="580DD12D" w14:textId="77777777" w:rsidR="00C90620" w:rsidRDefault="00C90620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</w:p>
    <w:p w14:paraId="251E8D48" w14:textId="498DA068" w:rsidR="006152FB" w:rsidRDefault="009A265A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  <w:b/>
        </w:rPr>
        <w:t>SEXTA</w:t>
      </w:r>
      <w:r w:rsidR="002B40C0" w:rsidRPr="00C90620">
        <w:rPr>
          <w:rFonts w:ascii="Faustina" w:eastAsia="Faustina" w:hAnsi="Faustina" w:cs="Faustina"/>
          <w:b/>
        </w:rPr>
        <w:t>:</w:t>
      </w:r>
      <w:r w:rsidR="002B40C0" w:rsidRPr="00C90620">
        <w:rPr>
          <w:rFonts w:ascii="Faustina" w:eastAsia="Faustina" w:hAnsi="Faustina" w:cs="Faustina"/>
        </w:rPr>
        <w:t xml:space="preserve"> El presente Convenio se mantendrá en vigencia durante cuatro (4) años.</w:t>
      </w:r>
      <w:r w:rsidR="002B40C0">
        <w:rPr>
          <w:rFonts w:ascii="Faustina" w:eastAsia="Faustina" w:hAnsi="Faustina" w:cs="Faustina"/>
          <w:color w:val="FF0000"/>
        </w:rPr>
        <w:t xml:space="preserve"> </w:t>
      </w:r>
      <w:r w:rsidR="002B40C0">
        <w:rPr>
          <w:rFonts w:ascii="Faustina" w:eastAsia="Faustina" w:hAnsi="Faustina" w:cs="Faustina"/>
        </w:rPr>
        <w:t>Podrá renovarse mediante la celebración de una adenda a este acuerdo para su renovación.</w:t>
      </w:r>
    </w:p>
    <w:p w14:paraId="201EC625" w14:textId="77777777" w:rsidR="00D27F7C" w:rsidRDefault="00D27F7C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</w:p>
    <w:p w14:paraId="57A43BC0" w14:textId="462DFB4B" w:rsidR="006152FB" w:rsidRDefault="009A265A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  <w:b/>
        </w:rPr>
        <w:t>SEPTIMA</w:t>
      </w:r>
      <w:r w:rsidR="002B40C0">
        <w:rPr>
          <w:rFonts w:ascii="Faustina" w:eastAsia="Faustina" w:hAnsi="Faustina" w:cs="Faustina"/>
          <w:b/>
        </w:rPr>
        <w:t>:</w:t>
      </w:r>
      <w:r w:rsidR="002B40C0">
        <w:rPr>
          <w:rFonts w:ascii="Faustina" w:eastAsia="Faustina" w:hAnsi="Faustina" w:cs="Faustina"/>
        </w:rPr>
        <w:t xml:space="preserve"> A los fines que pudiera corresponder, las partes fijan domicilio en los arriba mencionados y en caso de controversias dejan establecidas desde ya instancias negociadoras de carácter institucional de solución de conflictos, en atención que el espíritu del presente acuerdo es la mutua colaboración y cooperación, sin perjuicio que, de fallar estas podrán recurrir a los tribunales que por competencia corresponda.</w:t>
      </w:r>
    </w:p>
    <w:p w14:paraId="52952B70" w14:textId="77777777" w:rsidR="00D27F7C" w:rsidRDefault="00D27F7C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</w:p>
    <w:p w14:paraId="3FB036BD" w14:textId="77777777" w:rsidR="006152FB" w:rsidRDefault="002B40C0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</w:rPr>
        <w:t xml:space="preserve"> De conformidad se firman 2 (dos) ejemplares de un mismo tenor y a un solo efecto, quedando uno en poder de cada una de las partes.</w:t>
      </w:r>
    </w:p>
    <w:p w14:paraId="6630BC56" w14:textId="77777777" w:rsidR="006152FB" w:rsidRDefault="006152FB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</w:p>
    <w:p w14:paraId="76B61A9D" w14:textId="77777777" w:rsidR="006152FB" w:rsidRDefault="002B40C0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</w:rPr>
        <w:t>En Buenos Aires, Argentina, a los………….. días del mes de …</w:t>
      </w:r>
      <w:proofErr w:type="gramStart"/>
      <w:r>
        <w:rPr>
          <w:rFonts w:ascii="Faustina" w:eastAsia="Faustina" w:hAnsi="Faustina" w:cs="Faustina"/>
        </w:rPr>
        <w:t>…….</w:t>
      </w:r>
      <w:proofErr w:type="gramEnd"/>
      <w:r>
        <w:rPr>
          <w:rFonts w:ascii="Faustina" w:eastAsia="Faustina" w:hAnsi="Faustina" w:cs="Faustina"/>
        </w:rPr>
        <w:t xml:space="preserve">.  </w:t>
      </w:r>
      <w:proofErr w:type="gramStart"/>
      <w:r>
        <w:rPr>
          <w:rFonts w:ascii="Faustina" w:eastAsia="Faustina" w:hAnsi="Faustina" w:cs="Faustina"/>
        </w:rPr>
        <w:t>de  202</w:t>
      </w:r>
      <w:r w:rsidR="00D27F7C">
        <w:rPr>
          <w:rFonts w:ascii="Faustina" w:eastAsia="Faustina" w:hAnsi="Faustina" w:cs="Faustina"/>
        </w:rPr>
        <w:t>4</w:t>
      </w:r>
      <w:proofErr w:type="gramEnd"/>
    </w:p>
    <w:p w14:paraId="4327DE0A" w14:textId="77777777" w:rsidR="006152FB" w:rsidRDefault="006152FB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</w:p>
    <w:p w14:paraId="6B7DF9C6" w14:textId="77777777" w:rsidR="006152FB" w:rsidRDefault="006152FB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</w:p>
    <w:p w14:paraId="5AE42075" w14:textId="77777777" w:rsidR="006152FB" w:rsidRDefault="006152FB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</w:p>
    <w:p w14:paraId="7CBE0855" w14:textId="77777777" w:rsidR="006152FB" w:rsidRDefault="006152FB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</w:p>
    <w:p w14:paraId="2152B14C" w14:textId="77777777" w:rsidR="006152FB" w:rsidRDefault="006152FB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</w:p>
    <w:p w14:paraId="7C68735E" w14:textId="77777777" w:rsidR="006152FB" w:rsidRDefault="006152FB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</w:p>
    <w:p w14:paraId="4E1ED748" w14:textId="77777777" w:rsidR="006152FB" w:rsidRDefault="002B40C0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  <w:bookmarkStart w:id="1" w:name="_heading=h.30j0zll" w:colFirst="0" w:colLast="0"/>
      <w:bookmarkEnd w:id="1"/>
      <w:r>
        <w:rPr>
          <w:rFonts w:ascii="Faustina" w:eastAsia="Faustina" w:hAnsi="Faustina" w:cs="Faustina"/>
        </w:rPr>
        <w:t xml:space="preserve">-------------------------------                                                    -------------------------------         </w:t>
      </w:r>
    </w:p>
    <w:p w14:paraId="1035C1FF" w14:textId="77777777" w:rsidR="006152FB" w:rsidRDefault="006152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Faustina" w:eastAsia="Faustina" w:hAnsi="Faustina" w:cs="Faustina"/>
          <w:b/>
          <w:color w:val="000000"/>
        </w:rPr>
      </w:pPr>
    </w:p>
    <w:p w14:paraId="79600922" w14:textId="77777777" w:rsidR="006152FB" w:rsidRDefault="00D27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Faustina" w:eastAsia="Faustina" w:hAnsi="Faustina" w:cs="Faustina"/>
          <w:color w:val="000000"/>
        </w:rPr>
      </w:pPr>
      <w:bookmarkStart w:id="2" w:name="_heading=h.1fob9te" w:colFirst="0" w:colLast="0"/>
      <w:bookmarkEnd w:id="2"/>
      <w:r>
        <w:rPr>
          <w:rFonts w:ascii="Faustina" w:eastAsia="Faustina" w:hAnsi="Faustina" w:cs="Faustina"/>
          <w:b/>
          <w:color w:val="000000"/>
        </w:rPr>
        <w:t>Marcelo Paz</w:t>
      </w:r>
      <w:r w:rsidR="002B40C0">
        <w:rPr>
          <w:rFonts w:ascii="Faustina" w:eastAsia="Faustina" w:hAnsi="Faustina" w:cs="Faustina"/>
          <w:b/>
          <w:color w:val="000000"/>
        </w:rPr>
        <w:t xml:space="preserve">    </w:t>
      </w:r>
      <w:r w:rsidR="002B40C0">
        <w:rPr>
          <w:rFonts w:ascii="Faustina" w:eastAsia="Faustina" w:hAnsi="Faustina" w:cs="Faustina"/>
          <w:b/>
          <w:color w:val="000000"/>
        </w:rPr>
        <w:tab/>
      </w:r>
      <w:r w:rsidR="002B40C0">
        <w:rPr>
          <w:rFonts w:ascii="Faustina" w:eastAsia="Faustina" w:hAnsi="Faustina" w:cs="Faustina"/>
          <w:b/>
          <w:color w:val="000000"/>
        </w:rPr>
        <w:tab/>
      </w:r>
      <w:r w:rsidR="002B40C0">
        <w:rPr>
          <w:rFonts w:ascii="Faustina" w:eastAsia="Faustina" w:hAnsi="Faustina" w:cs="Faustina"/>
          <w:b/>
          <w:color w:val="000000"/>
        </w:rPr>
        <w:tab/>
      </w:r>
      <w:r w:rsidR="002B40C0">
        <w:rPr>
          <w:rFonts w:ascii="Faustina" w:eastAsia="Faustina" w:hAnsi="Faustina" w:cs="Faustina"/>
          <w:b/>
        </w:rPr>
        <w:t xml:space="preserve">                          </w:t>
      </w:r>
      <w:r>
        <w:rPr>
          <w:rFonts w:ascii="Faustina" w:eastAsia="Faustina" w:hAnsi="Faustina" w:cs="Faustina"/>
          <w:b/>
        </w:rPr>
        <w:t xml:space="preserve">                         </w:t>
      </w:r>
      <w:r w:rsidR="002B40C0">
        <w:rPr>
          <w:rFonts w:ascii="Faustina" w:eastAsia="Faustina" w:hAnsi="Faustina" w:cs="Faustina"/>
          <w:b/>
          <w:color w:val="000000"/>
        </w:rPr>
        <w:t>Daniel Adolfo Catalano</w:t>
      </w:r>
    </w:p>
    <w:p w14:paraId="744B51B6" w14:textId="77777777" w:rsidR="006152FB" w:rsidRDefault="00D27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Faustina" w:eastAsia="Faustina" w:hAnsi="Faustina" w:cs="Faustina"/>
          <w:color w:val="000000"/>
        </w:rPr>
      </w:pPr>
      <w:r>
        <w:rPr>
          <w:rFonts w:ascii="Faustina" w:eastAsia="Faustina" w:hAnsi="Faustina" w:cs="Faustina"/>
          <w:b/>
          <w:color w:val="000000"/>
        </w:rPr>
        <w:t xml:space="preserve">DECANO </w:t>
      </w:r>
      <w:proofErr w:type="spellStart"/>
      <w:r>
        <w:rPr>
          <w:rFonts w:ascii="Faustina" w:eastAsia="Faustina" w:hAnsi="Faustina" w:cs="Faustina"/>
          <w:b/>
          <w:color w:val="000000"/>
        </w:rPr>
        <w:t>EEyN</w:t>
      </w:r>
      <w:proofErr w:type="spellEnd"/>
      <w:r w:rsidR="002B40C0">
        <w:rPr>
          <w:rFonts w:ascii="Faustina" w:eastAsia="Faustina" w:hAnsi="Faustina" w:cs="Faustina"/>
          <w:b/>
          <w:color w:val="000000"/>
        </w:rPr>
        <w:t xml:space="preserve">         </w:t>
      </w:r>
      <w:r w:rsidR="002B40C0">
        <w:rPr>
          <w:rFonts w:ascii="Faustina" w:eastAsia="Faustina" w:hAnsi="Faustina" w:cs="Faustina"/>
          <w:b/>
          <w:color w:val="000000"/>
        </w:rPr>
        <w:tab/>
      </w:r>
      <w:r w:rsidR="002B40C0">
        <w:rPr>
          <w:rFonts w:ascii="Faustina" w:eastAsia="Faustina" w:hAnsi="Faustina" w:cs="Faustina"/>
          <w:b/>
          <w:color w:val="000000"/>
        </w:rPr>
        <w:tab/>
      </w:r>
      <w:r w:rsidR="002B40C0">
        <w:rPr>
          <w:rFonts w:ascii="Faustina" w:eastAsia="Faustina" w:hAnsi="Faustina" w:cs="Faustina"/>
          <w:b/>
          <w:color w:val="000000"/>
        </w:rPr>
        <w:tab/>
      </w:r>
      <w:r w:rsidR="002B40C0">
        <w:rPr>
          <w:rFonts w:ascii="Faustina" w:eastAsia="Faustina" w:hAnsi="Faustina" w:cs="Faustina"/>
          <w:b/>
          <w:color w:val="000000"/>
        </w:rPr>
        <w:tab/>
      </w:r>
      <w:r w:rsidR="002B40C0">
        <w:rPr>
          <w:rFonts w:ascii="Faustina" w:eastAsia="Faustina" w:hAnsi="Faustina" w:cs="Faustina"/>
          <w:b/>
          <w:color w:val="000000"/>
        </w:rPr>
        <w:tab/>
      </w:r>
      <w:r w:rsidR="002B40C0">
        <w:rPr>
          <w:rFonts w:ascii="Faustina" w:eastAsia="Faustina" w:hAnsi="Faustina" w:cs="Faustina"/>
          <w:b/>
          <w:color w:val="000000"/>
        </w:rPr>
        <w:tab/>
        <w:t xml:space="preserve">Secretario General                                                                                         </w:t>
      </w:r>
    </w:p>
    <w:p w14:paraId="088AB6C5" w14:textId="77777777" w:rsidR="006152FB" w:rsidRDefault="002B4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Faustina" w:eastAsia="Faustina" w:hAnsi="Faustina" w:cs="Faustina"/>
          <w:color w:val="000000"/>
        </w:rPr>
      </w:pPr>
      <w:r>
        <w:rPr>
          <w:rFonts w:ascii="Faustina" w:eastAsia="Faustina" w:hAnsi="Faustina" w:cs="Faustina"/>
          <w:b/>
          <w:color w:val="000000"/>
        </w:rPr>
        <w:t xml:space="preserve">UNSAM                                                                                                        </w:t>
      </w:r>
      <w:r>
        <w:rPr>
          <w:rFonts w:ascii="Faustina" w:eastAsia="Faustina" w:hAnsi="Faustina" w:cs="Faustina"/>
          <w:b/>
        </w:rPr>
        <w:t>ATE</w:t>
      </w:r>
      <w:r>
        <w:rPr>
          <w:rFonts w:ascii="Faustina" w:eastAsia="Faustina" w:hAnsi="Faustina" w:cs="Faustina"/>
          <w:b/>
          <w:color w:val="000000"/>
        </w:rPr>
        <w:t xml:space="preserve">                          </w:t>
      </w:r>
    </w:p>
    <w:p w14:paraId="4C925C96" w14:textId="77777777" w:rsidR="006152FB" w:rsidRDefault="002B40C0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</w:rPr>
        <w:t xml:space="preserve"> </w:t>
      </w:r>
      <w:r>
        <w:rPr>
          <w:rFonts w:ascii="Faustina" w:eastAsia="Faustina" w:hAnsi="Faustina" w:cs="Faustina"/>
        </w:rPr>
        <w:tab/>
      </w:r>
      <w:r>
        <w:rPr>
          <w:rFonts w:ascii="Faustina" w:eastAsia="Faustina" w:hAnsi="Faustina" w:cs="Faustina"/>
        </w:rPr>
        <w:tab/>
      </w:r>
      <w:r>
        <w:rPr>
          <w:rFonts w:ascii="Faustina" w:eastAsia="Faustina" w:hAnsi="Faustina" w:cs="Faustina"/>
        </w:rPr>
        <w:tab/>
      </w:r>
      <w:r>
        <w:rPr>
          <w:rFonts w:ascii="Faustina" w:eastAsia="Faustina" w:hAnsi="Faustina" w:cs="Faustina"/>
        </w:rPr>
        <w:tab/>
      </w:r>
      <w:r>
        <w:rPr>
          <w:rFonts w:ascii="Faustina" w:eastAsia="Faustina" w:hAnsi="Faustina" w:cs="Faustina"/>
        </w:rPr>
        <w:tab/>
      </w:r>
      <w:r>
        <w:rPr>
          <w:rFonts w:ascii="Faustina" w:eastAsia="Faustina" w:hAnsi="Faustina" w:cs="Faustina"/>
        </w:rPr>
        <w:tab/>
        <w:t xml:space="preserve">                                    </w:t>
      </w:r>
      <w:r>
        <w:rPr>
          <w:rFonts w:ascii="Faustina" w:eastAsia="Faustina" w:hAnsi="Faustina" w:cs="Faustina"/>
          <w:b/>
        </w:rPr>
        <w:tab/>
        <w:t xml:space="preserve">                                                                                                          </w:t>
      </w:r>
    </w:p>
    <w:p w14:paraId="25F6C91A" w14:textId="77777777" w:rsidR="006152FB" w:rsidRDefault="002B40C0">
      <w:pPr>
        <w:spacing w:line="360" w:lineRule="auto"/>
        <w:ind w:left="0" w:hanging="2"/>
        <w:jc w:val="both"/>
        <w:rPr>
          <w:rFonts w:ascii="Faustina" w:eastAsia="Faustina" w:hAnsi="Faustina" w:cs="Faustina"/>
        </w:rPr>
      </w:pPr>
      <w:r>
        <w:rPr>
          <w:rFonts w:ascii="Faustina" w:eastAsia="Faustina" w:hAnsi="Faustina" w:cs="Faustina"/>
        </w:rPr>
        <w:t xml:space="preserve">                                                                                                                 </w:t>
      </w:r>
    </w:p>
    <w:p w14:paraId="078D9F6C" w14:textId="77777777" w:rsidR="006152FB" w:rsidRDefault="006152FB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F29B5D1" w14:textId="77777777" w:rsidR="006152FB" w:rsidRDefault="002B40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Faustina" w:eastAsia="Faustina" w:hAnsi="Faustina" w:cs="Faustina"/>
          <w:color w:val="000000"/>
        </w:rPr>
      </w:pPr>
      <w:r>
        <w:rPr>
          <w:rFonts w:ascii="Faustina" w:eastAsia="Faustina" w:hAnsi="Faustina" w:cs="Faustina"/>
          <w:b/>
          <w:color w:val="000000"/>
        </w:rPr>
        <w:tab/>
      </w:r>
      <w:r>
        <w:rPr>
          <w:rFonts w:ascii="Faustina" w:eastAsia="Faustina" w:hAnsi="Faustina" w:cs="Faustina"/>
          <w:b/>
          <w:color w:val="000000"/>
        </w:rPr>
        <w:tab/>
      </w:r>
      <w:r>
        <w:rPr>
          <w:rFonts w:ascii="Faustina" w:eastAsia="Faustina" w:hAnsi="Faustina" w:cs="Faustina"/>
          <w:b/>
          <w:color w:val="000000"/>
        </w:rPr>
        <w:tab/>
      </w:r>
      <w:r>
        <w:rPr>
          <w:rFonts w:ascii="Faustina" w:eastAsia="Faustina" w:hAnsi="Faustina" w:cs="Faustina"/>
          <w:b/>
          <w:color w:val="000000"/>
        </w:rPr>
        <w:tab/>
      </w:r>
      <w:r>
        <w:rPr>
          <w:rFonts w:ascii="Faustina" w:eastAsia="Faustina" w:hAnsi="Faustina" w:cs="Faustina"/>
          <w:b/>
          <w:color w:val="000000"/>
        </w:rPr>
        <w:tab/>
      </w:r>
      <w:r>
        <w:rPr>
          <w:rFonts w:ascii="Faustina" w:eastAsia="Faustina" w:hAnsi="Faustina" w:cs="Faustina"/>
          <w:b/>
          <w:color w:val="000000"/>
        </w:rPr>
        <w:tab/>
      </w:r>
      <w:r>
        <w:rPr>
          <w:rFonts w:ascii="Faustina" w:eastAsia="Faustina" w:hAnsi="Faustina" w:cs="Faustina"/>
          <w:b/>
          <w:color w:val="000000"/>
        </w:rPr>
        <w:tab/>
      </w:r>
      <w:r>
        <w:rPr>
          <w:rFonts w:ascii="Faustina" w:eastAsia="Faustina" w:hAnsi="Faustina" w:cs="Faustina"/>
          <w:b/>
          <w:color w:val="000000"/>
        </w:rPr>
        <w:tab/>
      </w:r>
    </w:p>
    <w:p w14:paraId="5E310CFC" w14:textId="77777777" w:rsidR="006152FB" w:rsidRDefault="006152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Faustina" w:eastAsia="Faustina" w:hAnsi="Faustina" w:cs="Faustina"/>
          <w:color w:val="000000"/>
        </w:rPr>
      </w:pPr>
    </w:p>
    <w:p w14:paraId="1ACBF544" w14:textId="77777777" w:rsidR="006152FB" w:rsidRDefault="006152FB">
      <w:pPr>
        <w:ind w:left="0" w:hanging="2"/>
      </w:pPr>
    </w:p>
    <w:p w14:paraId="1D8D03C1" w14:textId="77777777" w:rsidR="006152FB" w:rsidRDefault="006152FB">
      <w:pPr>
        <w:ind w:left="0" w:hanging="2"/>
      </w:pPr>
    </w:p>
    <w:sectPr w:rsidR="006152FB" w:rsidSect="00B73D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F39FB" w14:textId="77777777" w:rsidR="000B4D09" w:rsidRDefault="000B4D09">
      <w:pPr>
        <w:spacing w:line="240" w:lineRule="auto"/>
        <w:ind w:left="0" w:hanging="2"/>
      </w:pPr>
      <w:r>
        <w:separator/>
      </w:r>
    </w:p>
  </w:endnote>
  <w:endnote w:type="continuationSeparator" w:id="0">
    <w:p w14:paraId="74B97185" w14:textId="77777777" w:rsidR="000B4D09" w:rsidRDefault="000B4D0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ustin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A72B4" w14:textId="77777777" w:rsidR="006152FB" w:rsidRDefault="006152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74246" w14:textId="77777777" w:rsidR="006152FB" w:rsidRDefault="006152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EDDB" w14:textId="77777777" w:rsidR="006152FB" w:rsidRDefault="006152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A179" w14:textId="77777777" w:rsidR="000B4D09" w:rsidRDefault="000B4D09">
      <w:pPr>
        <w:spacing w:line="240" w:lineRule="auto"/>
        <w:ind w:left="0" w:hanging="2"/>
      </w:pPr>
      <w:r>
        <w:separator/>
      </w:r>
    </w:p>
  </w:footnote>
  <w:footnote w:type="continuationSeparator" w:id="0">
    <w:p w14:paraId="29C54EAA" w14:textId="77777777" w:rsidR="000B4D09" w:rsidRDefault="000B4D0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DCF5C" w14:textId="77777777" w:rsidR="006152FB" w:rsidRDefault="006152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DBA24" w14:textId="77777777" w:rsidR="006152FB" w:rsidRDefault="002B40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  <w:lang w:val="es-AR" w:eastAsia="es-AR"/>
      </w:rPr>
      <w:drawing>
        <wp:inline distT="0" distB="0" distL="114300" distR="114300" wp14:anchorId="19322F87" wp14:editId="35560F62">
          <wp:extent cx="2334895" cy="876935"/>
          <wp:effectExtent l="0" t="0" r="0" b="0"/>
          <wp:docPr id="10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4895" cy="87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</w:t>
    </w: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4198E510" wp14:editId="21987513">
          <wp:simplePos x="0" y="0"/>
          <wp:positionH relativeFrom="column">
            <wp:posOffset>4149090</wp:posOffset>
          </wp:positionH>
          <wp:positionV relativeFrom="paragraph">
            <wp:posOffset>45720</wp:posOffset>
          </wp:positionV>
          <wp:extent cx="1134110" cy="663575"/>
          <wp:effectExtent l="0" t="0" r="0" b="0"/>
          <wp:wrapSquare wrapText="bothSides" distT="0" distB="0" distL="114300" distR="114300"/>
          <wp:docPr id="1040" name="image1.png" descr="logo ate capi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ate capita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4110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74A2" w14:textId="77777777" w:rsidR="006152FB" w:rsidRDefault="006152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2FB"/>
    <w:rsid w:val="000B4D09"/>
    <w:rsid w:val="000C3CD5"/>
    <w:rsid w:val="001C5684"/>
    <w:rsid w:val="0025206A"/>
    <w:rsid w:val="002B40C0"/>
    <w:rsid w:val="0036049C"/>
    <w:rsid w:val="00482ADE"/>
    <w:rsid w:val="006152FB"/>
    <w:rsid w:val="0062453D"/>
    <w:rsid w:val="00631758"/>
    <w:rsid w:val="007F74A3"/>
    <w:rsid w:val="008245C0"/>
    <w:rsid w:val="008C697E"/>
    <w:rsid w:val="009245C0"/>
    <w:rsid w:val="009A265A"/>
    <w:rsid w:val="00A035FC"/>
    <w:rsid w:val="00B73D31"/>
    <w:rsid w:val="00BE7283"/>
    <w:rsid w:val="00C90620"/>
    <w:rsid w:val="00D27F7C"/>
    <w:rsid w:val="00D60832"/>
    <w:rsid w:val="00DC24D5"/>
    <w:rsid w:val="00E1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B28A"/>
  <w15:docId w15:val="{95194A83-0BC8-437F-B2D0-4A517BD6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C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rsid w:val="00ED07C6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D07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D07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D07C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D07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D07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73D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D07C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73D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D07C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D07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rsid w:val="00ED07C6"/>
    <w:pPr>
      <w:jc w:val="both"/>
    </w:pPr>
    <w:rPr>
      <w:rFonts w:ascii="Arial" w:hAnsi="Arial"/>
      <w:b/>
      <w:u w:val="single"/>
    </w:rPr>
  </w:style>
  <w:style w:type="character" w:customStyle="1" w:styleId="TextoindependienteCar">
    <w:name w:val="Texto independiente Car"/>
    <w:rsid w:val="00ED07C6"/>
    <w:rPr>
      <w:rFonts w:ascii="Arial" w:eastAsia="Times New Roman" w:hAnsi="Arial" w:cs="Times New Roman"/>
      <w:b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rsid w:val="00ED07C6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qFormat/>
    <w:rsid w:val="00ED07C6"/>
    <w:rPr>
      <w:sz w:val="20"/>
      <w:szCs w:val="20"/>
    </w:rPr>
  </w:style>
  <w:style w:type="character" w:customStyle="1" w:styleId="TextonotapieCar">
    <w:name w:val="Texto nota pie Car"/>
    <w:rsid w:val="00ED07C6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s-ES" w:eastAsia="es-ES"/>
    </w:rPr>
  </w:style>
  <w:style w:type="character" w:styleId="Refdenotaalpie">
    <w:name w:val="footnote reference"/>
    <w:qFormat/>
    <w:rsid w:val="00ED07C6"/>
    <w:rPr>
      <w:w w:val="100"/>
      <w:position w:val="-1"/>
      <w:effect w:val="none"/>
      <w:vertAlign w:val="superscript"/>
      <w:cs w:val="0"/>
      <w:em w:val="none"/>
    </w:rPr>
  </w:style>
  <w:style w:type="paragraph" w:styleId="Encabezado">
    <w:name w:val="header"/>
    <w:basedOn w:val="Normal"/>
    <w:qFormat/>
    <w:rsid w:val="00ED07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sid w:val="00ED07C6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rsid w:val="00ED07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sid w:val="00ED07C6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sid w:val="00ED07C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sid w:val="00ED07C6"/>
    <w:rPr>
      <w:sz w:val="20"/>
      <w:szCs w:val="20"/>
    </w:rPr>
  </w:style>
  <w:style w:type="character" w:customStyle="1" w:styleId="TextocomentarioCar">
    <w:name w:val="Texto comentario Car"/>
    <w:rsid w:val="00ED07C6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sid w:val="00ED07C6"/>
    <w:rPr>
      <w:b/>
      <w:bCs/>
    </w:rPr>
  </w:style>
  <w:style w:type="character" w:customStyle="1" w:styleId="AsuntodelcomentarioCar">
    <w:name w:val="Asunto del comentario Car"/>
    <w:rsid w:val="00ED07C6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sid w:val="00ED07C6"/>
    <w:rPr>
      <w:rFonts w:ascii="Segoe UI" w:hAnsi="Segoe UI"/>
      <w:sz w:val="18"/>
      <w:szCs w:val="18"/>
    </w:rPr>
  </w:style>
  <w:style w:type="character" w:customStyle="1" w:styleId="TextodegloboCar">
    <w:name w:val="Texto de globo Car"/>
    <w:rsid w:val="00ED07C6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Sinespaciado">
    <w:name w:val="No Spacing"/>
    <w:rsid w:val="00ED07C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Subttulo">
    <w:name w:val="Subtitle"/>
    <w:basedOn w:val="Normal"/>
    <w:next w:val="Normal"/>
    <w:uiPriority w:val="11"/>
    <w:qFormat/>
    <w:rsid w:val="00B73D3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OlFLvRpcEf200P7vA2fr/PeCKA==">AMUW2mWC39wvQqbGgX7kXtg2/KbYbXP7zwMUO2G0jC1StYJCYWz4ql6bcGzQPB9A4akgiJh+E3uQl0g6zvHVWzdklaGwyCA9eJCfW4y1LzfK7rBGLm3lUOppmlT7sftYPfXmLWo1Ydq6HUECw5QK2BSv3UbfDUjjvw==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712</Words>
  <Characters>3919</Characters>
  <Application>Microsoft Office Word</Application>
  <DocSecurity>0</DocSecurity>
  <Lines>32</Lines>
  <Paragraphs>9</Paragraphs>
  <ScaleCrop>false</ScaleCrop>
  <Company>RevolucionUnattended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Carlos Molina</cp:lastModifiedBy>
  <cp:revision>5</cp:revision>
  <dcterms:created xsi:type="dcterms:W3CDTF">2024-09-03T14:58:00Z</dcterms:created>
  <dcterms:modified xsi:type="dcterms:W3CDTF">2024-09-10T19:02:00Z</dcterms:modified>
</cp:coreProperties>
</file>